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101" w:type="dxa"/>
        <w:tblLook w:val="0600" w:firstRow="0" w:lastRow="0" w:firstColumn="0" w:lastColumn="0" w:noHBand="1" w:noVBand="1"/>
      </w:tblPr>
      <w:tblGrid>
        <w:gridCol w:w="236"/>
        <w:gridCol w:w="10024"/>
      </w:tblGrid>
      <w:tr w:rsidR="00DC507D" w:rsidRPr="00FC1E7E" w14:paraId="6BB5F4B3" w14:textId="77777777" w:rsidTr="00DC507D">
        <w:trPr>
          <w:trHeight w:val="432"/>
        </w:trPr>
        <w:tc>
          <w:tcPr>
            <w:tcW w:w="236" w:type="dxa"/>
          </w:tcPr>
          <w:p w14:paraId="65ADCE1C" w14:textId="18962375" w:rsidR="00364FE9" w:rsidRPr="00FC1E7E" w:rsidRDefault="00364FE9" w:rsidP="00DC5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024" w:type="dxa"/>
          </w:tcPr>
          <w:p w14:paraId="57C8ECA6" w14:textId="4CF4D378" w:rsidR="00364FE9" w:rsidRDefault="00DC507D" w:rsidP="00DC5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56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56"/>
                <w:szCs w:val="20"/>
                <w:lang w:eastAsia="en-US"/>
              </w:rPr>
              <w:t>Firefighter Resume Sample</w:t>
            </w:r>
          </w:p>
          <w:p w14:paraId="7A58D7D4" w14:textId="122E4AB5" w:rsidR="00DC507D" w:rsidRPr="008D069A" w:rsidRDefault="00DC507D" w:rsidP="00DC5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 w:eastAsia="en-US"/>
              </w:rPr>
            </w:pPr>
            <w:r w:rsidRPr="008D069A">
              <w:rPr>
                <w:rFonts w:ascii="Calibri" w:hAnsi="Calibri" w:cs="Calibri"/>
                <w:sz w:val="22"/>
                <w:szCs w:val="22"/>
                <w:lang w:val="de-DE" w:eastAsia="en-US"/>
              </w:rPr>
              <w:t>(xxx)-xxx-</w:t>
            </w:r>
            <w:proofErr w:type="spellStart"/>
            <w:r w:rsidRPr="008D069A">
              <w:rPr>
                <w:rFonts w:ascii="Calibri" w:hAnsi="Calibri" w:cs="Calibri"/>
                <w:sz w:val="22"/>
                <w:szCs w:val="22"/>
                <w:lang w:val="de-DE" w:eastAsia="en-US"/>
              </w:rPr>
              <w:t>xxxx</w:t>
            </w:r>
            <w:proofErr w:type="spellEnd"/>
            <w:r w:rsidRPr="008D069A">
              <w:rPr>
                <w:rFonts w:ascii="Calibri" w:hAnsi="Calibri" w:cs="Calibri"/>
                <w:sz w:val="22"/>
                <w:szCs w:val="22"/>
                <w:lang w:val="de-DE" w:eastAsia="en-US"/>
              </w:rPr>
              <w:t xml:space="preserve"> | yourname@email.com | 123 </w:t>
            </w:r>
            <w:proofErr w:type="spellStart"/>
            <w:r w:rsidRPr="008D069A">
              <w:rPr>
                <w:rFonts w:ascii="Calibri" w:hAnsi="Calibri" w:cs="Calibri"/>
                <w:sz w:val="22"/>
                <w:szCs w:val="22"/>
                <w:lang w:val="de-DE" w:eastAsia="en-US"/>
              </w:rPr>
              <w:t>Your</w:t>
            </w:r>
            <w:proofErr w:type="spellEnd"/>
            <w:r w:rsidRPr="008D069A">
              <w:rPr>
                <w:rFonts w:ascii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D069A">
              <w:rPr>
                <w:rFonts w:ascii="Calibri" w:hAnsi="Calibri" w:cs="Calibri"/>
                <w:sz w:val="22"/>
                <w:szCs w:val="22"/>
                <w:lang w:val="de-DE" w:eastAsia="en-US"/>
              </w:rPr>
              <w:t>Address</w:t>
            </w:r>
            <w:proofErr w:type="spellEnd"/>
            <w:r w:rsidRPr="008D069A">
              <w:rPr>
                <w:rFonts w:ascii="Calibri" w:hAnsi="Calibri" w:cs="Calibri"/>
                <w:sz w:val="22"/>
                <w:szCs w:val="22"/>
                <w:lang w:val="de-DE" w:eastAsia="en-US"/>
              </w:rPr>
              <w:t>, City, State, Zip Code</w:t>
            </w:r>
          </w:p>
          <w:p w14:paraId="522B8C66" w14:textId="77777777" w:rsidR="00364FE9" w:rsidRPr="00FC1E7E" w:rsidRDefault="00364FE9" w:rsidP="00DC50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</w:tbl>
    <w:p w14:paraId="33185655" w14:textId="77777777" w:rsidR="00DC507D" w:rsidRDefault="00DC507D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  <w:sectPr w:rsidR="00DC507D" w:rsidSect="00DC507D">
          <w:headerReference w:type="default" r:id="rId8"/>
          <w:footerReference w:type="default" r:id="rId9"/>
          <w:footerReference w:type="first" r:id="rId10"/>
          <w:pgSz w:w="11907" w:h="16839" w:code="9"/>
          <w:pgMar w:top="630" w:right="864" w:bottom="864" w:left="864" w:header="720" w:footer="144" w:gutter="0"/>
          <w:cols w:space="720"/>
          <w:titlePg/>
          <w:docGrid w:linePitch="360"/>
        </w:sectPr>
      </w:pPr>
    </w:p>
    <w:p w14:paraId="3E797A74" w14:textId="44BD7402" w:rsidR="00364FE9" w:rsidRPr="00FC1E7E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</w:pPr>
    </w:p>
    <w:p w14:paraId="3A04E929" w14:textId="6DE9BA62" w:rsidR="00364FE9" w:rsidRPr="00364FE9" w:rsidRDefault="00364FE9" w:rsidP="00F240FB">
      <w:pPr>
        <w:shd w:val="clear" w:color="auto" w:fill="D9D9D9" w:themeFill="background1" w:themeFillShade="D9"/>
      </w:pPr>
      <w:r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>CAREER Objective</w:t>
      </w:r>
      <w:r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  <w:r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</w:p>
    <w:p w14:paraId="69719712" w14:textId="77777777" w:rsidR="00364FE9" w:rsidRPr="00364FE9" w:rsidRDefault="00364FE9" w:rsidP="00364FE9"/>
    <w:p w14:paraId="085B09D6" w14:textId="0F45831F" w:rsidR="00DC507D" w:rsidRPr="00DC507D" w:rsidRDefault="00F8282F" w:rsidP="00DC507D">
      <w:pPr>
        <w:rPr>
          <w:rFonts w:asciiTheme="majorHAnsi" w:eastAsia="Times New Roman" w:hAnsiTheme="majorHAnsi" w:cs="Arial"/>
          <w:color w:val="000000" w:themeColor="text1"/>
          <w:sz w:val="23"/>
          <w:szCs w:val="23"/>
          <w:lang w:eastAsia="en-US"/>
        </w:rPr>
      </w:pPr>
      <w:r w:rsidRPr="00F8282F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>Dedicated</w:t>
      </w:r>
      <w:r>
        <w:rPr>
          <w:rFonts w:asciiTheme="majorHAnsi" w:eastAsia="Times New Roman" w:hAnsiTheme="majorHAnsi" w:cs="Arial"/>
          <w:iCs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>f</w:t>
      </w:r>
      <w:r w:rsidR="00DC507D" w:rsidRPr="00DC507D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 xml:space="preserve">irefighter and paramedic with 5+ years of experience in fire suppression and emergency care services. Skilled in deploying aid efficiently and effectively during high-risk situations. Seeking to apply </w:t>
      </w:r>
      <w:r w:rsidR="00944445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 xml:space="preserve">my </w:t>
      </w:r>
      <w:r w:rsidR="00DC507D" w:rsidRPr="00DC507D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 xml:space="preserve">knowledge, training, and experience to ensure the safety of the </w:t>
      </w:r>
      <w:r w:rsidR="00CB7BB2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 xml:space="preserve">greater </w:t>
      </w:r>
      <w:r w:rsidR="00DC507D" w:rsidRPr="00DC507D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 xml:space="preserve">Los Angeles </w:t>
      </w:r>
      <w:r w:rsidR="00944445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>community</w:t>
      </w:r>
      <w:r w:rsidR="00CB7BB2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>. Graduate of CAL FIRE</w:t>
      </w:r>
      <w:r w:rsidR="00DC507D" w:rsidRPr="00DC507D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 xml:space="preserve"> Academy </w:t>
      </w:r>
      <w:r w:rsidR="00CB7BB2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 xml:space="preserve">and holder of </w:t>
      </w:r>
      <w:r w:rsidR="00DC507D" w:rsidRPr="00DC507D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>Californi</w:t>
      </w:r>
      <w:r w:rsidR="00CB7BB2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>a Paramedic License and H</w:t>
      </w:r>
      <w:r w:rsidR="000323E1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>AZMAT</w:t>
      </w:r>
      <w:r w:rsidR="00CB7BB2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 xml:space="preserve"> T</w:t>
      </w:r>
      <w:r w:rsidR="00DC507D" w:rsidRPr="00DC507D">
        <w:rPr>
          <w:rFonts w:asciiTheme="majorHAnsi" w:eastAsia="Times New Roman" w:hAnsiTheme="majorHAnsi" w:cs="Arial"/>
          <w:iCs/>
          <w:color w:val="000000" w:themeColor="text1"/>
          <w:sz w:val="23"/>
          <w:szCs w:val="23"/>
          <w:shd w:val="clear" w:color="auto" w:fill="FFFFFF"/>
        </w:rPr>
        <w:t>echnician certification.</w:t>
      </w:r>
    </w:p>
    <w:p w14:paraId="43E35C01" w14:textId="77777777" w:rsidR="00364FE9" w:rsidRPr="00364FE9" w:rsidRDefault="00364FE9" w:rsidP="00DC507D">
      <w:pPr>
        <w:jc w:val="both"/>
      </w:pPr>
    </w:p>
    <w:p w14:paraId="3EC54DC1" w14:textId="10E01984" w:rsidR="00364FE9" w:rsidRPr="00FC1E7E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77777777" w:rsidR="00364FE9" w:rsidRDefault="00364FE9" w:rsidP="00364FE9">
      <w:pPr>
        <w:spacing w:line="276" w:lineRule="auto"/>
        <w:jc w:val="center"/>
        <w:rPr>
          <w:rFonts w:ascii="Calibri" w:hAnsi="Calibri"/>
          <w:sz w:val="21"/>
          <w:szCs w:val="21"/>
        </w:rPr>
      </w:pPr>
    </w:p>
    <w:p w14:paraId="48D1B15F" w14:textId="0F1B050A" w:rsidR="00364FE9" w:rsidRPr="00B334CD" w:rsidRDefault="00DC507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>Station No. 11</w:t>
      </w:r>
      <w:r w:rsidR="00B334CD" w:rsidRPr="00B334CD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Monterey, CA</w:t>
      </w:r>
      <w:r w:rsidR="00B334CD" w:rsidRPr="00B334CD">
        <w:rPr>
          <w:rFonts w:ascii="Calibri" w:hAnsi="Calibri"/>
          <w:b/>
          <w:szCs w:val="22"/>
        </w:rPr>
        <w:t xml:space="preserve"> </w:t>
      </w:r>
      <w:r w:rsidR="00364FE9" w:rsidRPr="00B334CD">
        <w:rPr>
          <w:rFonts w:ascii="Calibri" w:hAnsi="Calibri"/>
          <w:szCs w:val="22"/>
        </w:rPr>
        <w:t xml:space="preserve">| </w:t>
      </w:r>
      <w:r>
        <w:rPr>
          <w:rFonts w:ascii="Calibri" w:hAnsi="Calibri"/>
          <w:szCs w:val="22"/>
        </w:rPr>
        <w:t>September 2014</w:t>
      </w:r>
      <w:r w:rsidR="00364FE9" w:rsidRPr="00B334CD">
        <w:rPr>
          <w:rFonts w:ascii="Calibri" w:hAnsi="Calibri"/>
          <w:szCs w:val="22"/>
        </w:rPr>
        <w:t xml:space="preserve"> </w:t>
      </w:r>
      <w:r w:rsidR="00B334CD" w:rsidRPr="00B334CD">
        <w:rPr>
          <w:rFonts w:ascii="Calibri" w:hAnsi="Calibri"/>
          <w:szCs w:val="22"/>
        </w:rPr>
        <w:t xml:space="preserve">– </w:t>
      </w:r>
      <w:r w:rsidR="00364FE9" w:rsidRPr="00B334CD">
        <w:rPr>
          <w:rFonts w:ascii="Calibri" w:hAnsi="Calibri"/>
          <w:szCs w:val="22"/>
        </w:rPr>
        <w:t>Present</w:t>
      </w:r>
    </w:p>
    <w:p w14:paraId="232A044A" w14:textId="7EA29786" w:rsidR="00A75CBF" w:rsidRPr="00A75CBF" w:rsidRDefault="00DC507D" w:rsidP="00A75CBF">
      <w:pPr>
        <w:tabs>
          <w:tab w:val="left" w:pos="2655"/>
        </w:tabs>
        <w:spacing w:line="360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Firefighter | Paramedic</w:t>
      </w:r>
    </w:p>
    <w:p w14:paraId="41A48ED4" w14:textId="77777777" w:rsidR="00DC507D" w:rsidRPr="00A75CBF" w:rsidRDefault="00DC507D" w:rsidP="00DC507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Perform search and rescue missions, 911 response, fire prevention and suppression, and emergency medical services including intubation and drug administration</w:t>
      </w:r>
    </w:p>
    <w:p w14:paraId="14B23248" w14:textId="3CA268CD" w:rsidR="00DC507D" w:rsidRPr="00A75CBF" w:rsidRDefault="00DC507D" w:rsidP="00DC507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Lead training seminars to inform and update recruits on response and treatment procedures </w:t>
      </w:r>
    </w:p>
    <w:p w14:paraId="3931AC1C" w14:textId="6CD2213E" w:rsidR="00DC507D" w:rsidRPr="00A75CBF" w:rsidRDefault="00DC507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Received </w:t>
      </w:r>
      <w:r w:rsidR="00386D0D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the </w:t>
      </w:r>
      <w:r w:rsidR="00A1758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CSFA Medal of Valor</w:t>
      </w: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 for </w:t>
      </w:r>
      <w:r w:rsidR="00F8282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leading an isolated unit in </w:t>
      </w:r>
      <w:r w:rsidR="00B6773D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a </w:t>
      </w:r>
      <w:proofErr w:type="gramStart"/>
      <w:r w:rsidR="00F8282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5,000 acre</w:t>
      </w:r>
      <w:proofErr w:type="gramEnd"/>
      <w:r w:rsidR="00F8282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6773D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containment effort</w:t>
      </w:r>
      <w:r w:rsidR="00F8282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 during the 2016</w:t>
      </w:r>
      <w:r w:rsidRPr="000323E1">
        <w:rPr>
          <w:rFonts w:asciiTheme="majorHAnsi" w:hAnsiTheme="majorHAnsi" w:cs="Arial"/>
          <w:color w:val="FF0000"/>
          <w:sz w:val="23"/>
          <w:szCs w:val="23"/>
          <w:shd w:val="clear" w:color="auto" w:fill="FFFFFF"/>
        </w:rPr>
        <w:t xml:space="preserve"> </w:t>
      </w:r>
      <w:r w:rsidR="00F8282F" w:rsidRPr="00F8282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Monterey County </w:t>
      </w:r>
      <w:proofErr w:type="spellStart"/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Soberanes</w:t>
      </w:r>
      <w:proofErr w:type="spellEnd"/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 Fire </w:t>
      </w:r>
    </w:p>
    <w:p w14:paraId="1E3A2682" w14:textId="3D9B476E" w:rsidR="00AC4608" w:rsidRPr="00A75CBF" w:rsidRDefault="00DC507D" w:rsidP="00DC507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40" w:afterAutospacing="0" w:line="276" w:lineRule="auto"/>
        <w:textAlignment w:val="baseline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A75CBF">
        <w:rPr>
          <w:rFonts w:asciiTheme="majorHAnsi" w:eastAsia="Times New Roman" w:hAnsiTheme="majorHAnsi" w:cs="Arial"/>
          <w:color w:val="000000" w:themeColor="text1"/>
          <w:sz w:val="23"/>
          <w:szCs w:val="23"/>
          <w:shd w:val="clear" w:color="auto" w:fill="FFFFFF"/>
        </w:rPr>
        <w:t xml:space="preserve">Expanded </w:t>
      </w:r>
      <w:r w:rsidRPr="00A75CBF">
        <w:rPr>
          <w:rFonts w:asciiTheme="majorHAnsi" w:eastAsia="Times New Roman" w:hAnsiTheme="majorHAnsi" w:cs="Arial"/>
          <w:i/>
          <w:iCs/>
          <w:color w:val="000000" w:themeColor="text1"/>
          <w:sz w:val="23"/>
          <w:szCs w:val="23"/>
          <w:shd w:val="clear" w:color="auto" w:fill="FFFFFF"/>
        </w:rPr>
        <w:t>Fire Safety and Prevention</w:t>
      </w:r>
      <w:r w:rsidRPr="00A75CBF">
        <w:rPr>
          <w:rFonts w:asciiTheme="majorHAnsi" w:eastAsia="Times New Roman" w:hAnsiTheme="majorHAnsi" w:cs="Arial"/>
          <w:color w:val="000000" w:themeColor="text1"/>
          <w:sz w:val="23"/>
          <w:szCs w:val="23"/>
          <w:shd w:val="clear" w:color="auto" w:fill="FFFFFF"/>
        </w:rPr>
        <w:t xml:space="preserve"> program from 5 to 12 annual community events</w:t>
      </w:r>
    </w:p>
    <w:p w14:paraId="37E3FC8E" w14:textId="50638CAC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S</w:t>
      </w:r>
      <w:r w:rsidR="00DC507D">
        <w:rPr>
          <w:rFonts w:ascii="Calibri" w:hAnsi="Calibri"/>
          <w:bCs/>
          <w:szCs w:val="22"/>
        </w:rPr>
        <w:t>tation No. 101</w:t>
      </w:r>
      <w:r w:rsidRPr="00B334CD">
        <w:rPr>
          <w:rFonts w:ascii="Calibri" w:hAnsi="Calibri"/>
          <w:bCs/>
          <w:szCs w:val="22"/>
        </w:rPr>
        <w:t xml:space="preserve">, </w:t>
      </w:r>
      <w:r w:rsidR="00DC507D">
        <w:rPr>
          <w:rFonts w:ascii="Calibri" w:hAnsi="Calibri"/>
          <w:bCs/>
          <w:szCs w:val="22"/>
        </w:rPr>
        <w:t>Sacramento, CA</w:t>
      </w:r>
      <w:r w:rsidRPr="00B334CD">
        <w:rPr>
          <w:rFonts w:ascii="Calibri" w:hAnsi="Calibri"/>
          <w:b/>
          <w:szCs w:val="22"/>
        </w:rPr>
        <w:t xml:space="preserve"> </w:t>
      </w:r>
      <w:r w:rsidR="00683F7C" w:rsidRPr="00B334CD">
        <w:rPr>
          <w:rFonts w:ascii="Calibri" w:hAnsi="Calibri"/>
          <w:szCs w:val="22"/>
        </w:rPr>
        <w:t xml:space="preserve">| </w:t>
      </w:r>
      <w:r w:rsidR="00DC507D">
        <w:rPr>
          <w:rFonts w:ascii="Calibri" w:hAnsi="Calibri"/>
          <w:szCs w:val="22"/>
        </w:rPr>
        <w:t>August 2012 – August 2014</w:t>
      </w:r>
    </w:p>
    <w:p w14:paraId="1B71F5A5" w14:textId="7DE96A5E" w:rsidR="00A75CBF" w:rsidRPr="00A75CBF" w:rsidRDefault="00DC507D" w:rsidP="00A75CBF">
      <w:pPr>
        <w:tabs>
          <w:tab w:val="left" w:pos="2655"/>
        </w:tabs>
        <w:spacing w:line="360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Firefighter | Paramedic</w:t>
      </w:r>
    </w:p>
    <w:p w14:paraId="6970B394" w14:textId="6B799ADE" w:rsidR="00B334CD" w:rsidRPr="00A75CBF" w:rsidRDefault="00DC507D" w:rsidP="00A75CB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A75CBF">
        <w:rPr>
          <w:rFonts w:asciiTheme="majorHAnsi" w:hAnsiTheme="majorHAnsi"/>
          <w:sz w:val="23"/>
          <w:szCs w:val="23"/>
        </w:rPr>
        <w:t xml:space="preserve">Executed </w:t>
      </w: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fire evacuations, providing exposure protection and ventilation to at-risk individu</w:t>
      </w:r>
      <w:bookmarkStart w:id="0" w:name="_GoBack"/>
      <w:bookmarkEnd w:id="0"/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als</w:t>
      </w:r>
    </w:p>
    <w:p w14:paraId="2D77DA99" w14:textId="4A4D4F41" w:rsidR="00DC507D" w:rsidRPr="00A75CBF" w:rsidRDefault="00DC507D" w:rsidP="00DC507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Employed emergency medical care including patient assessment, treatment, monitoring, and </w:t>
      </w:r>
      <w:r w:rsidR="00BE5681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follow-up</w:t>
      </w:r>
    </w:p>
    <w:p w14:paraId="33372FBC" w14:textId="62E3A395" w:rsidR="00DC507D" w:rsidRPr="00A75CBF" w:rsidRDefault="00DC507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Responded quickly </w:t>
      </w:r>
      <w:r w:rsidR="00B86C79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to over 4</w:t>
      </w: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 xml:space="preserve">0 structural, wildland, and vehicle fires </w:t>
      </w:r>
    </w:p>
    <w:p w14:paraId="47C14850" w14:textId="1106F596" w:rsidR="00B334CD" w:rsidRPr="00A75CBF" w:rsidRDefault="00DC507D" w:rsidP="00DC507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40" w:afterAutospacing="0"/>
        <w:textAlignment w:val="baseline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Ensured maximum emergency response preparation by maintaining organization, cleanliness, and functionality of vehicles and equipment, reducing maintenance-related errors by 3</w:t>
      </w:r>
      <w:r w:rsidRPr="00A75CBF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%</w:t>
      </w:r>
    </w:p>
    <w:p w14:paraId="31D3E478" w14:textId="77777777" w:rsidR="00364FE9" w:rsidRPr="00FC1E7E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FC1E7E" w:rsidRDefault="00BC144E" w:rsidP="00F636D6">
      <w:pPr>
        <w:spacing w:line="276" w:lineRule="auto"/>
        <w:rPr>
          <w:rFonts w:ascii="Calibri" w:hAnsi="Calibri"/>
          <w:sz w:val="21"/>
          <w:szCs w:val="21"/>
        </w:rPr>
      </w:pPr>
    </w:p>
    <w:p w14:paraId="5C3B70CD" w14:textId="77777777" w:rsidR="00DC507D" w:rsidRPr="00DC507D" w:rsidRDefault="00DC507D" w:rsidP="00DC507D">
      <w:pPr>
        <w:pStyle w:val="NormalWeb"/>
        <w:spacing w:before="0" w:beforeAutospacing="0" w:after="160" w:afterAutospacing="0"/>
        <w:rPr>
          <w:rFonts w:asciiTheme="majorHAnsi" w:hAnsiTheme="majorHAnsi"/>
          <w:color w:val="000000" w:themeColor="text1"/>
          <w:sz w:val="23"/>
          <w:szCs w:val="23"/>
        </w:rPr>
      </w:pPr>
      <w:r w:rsidRPr="00DC507D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CAL FIRE Academy, Ione, CA, 2012 | California State Firefighter Certification, 2012</w:t>
      </w:r>
    </w:p>
    <w:p w14:paraId="6F635292" w14:textId="1B0E8306" w:rsidR="00DC507D" w:rsidRPr="00DC507D" w:rsidRDefault="00DC507D" w:rsidP="00DC507D">
      <w:pPr>
        <w:pStyle w:val="NormalWeb"/>
        <w:spacing w:before="0" w:beforeAutospacing="0" w:after="160" w:afterAutospacing="0"/>
        <w:rPr>
          <w:rFonts w:asciiTheme="majorHAnsi" w:hAnsiTheme="majorHAnsi"/>
          <w:color w:val="000000" w:themeColor="text1"/>
          <w:sz w:val="23"/>
          <w:szCs w:val="23"/>
        </w:rPr>
      </w:pPr>
      <w:r w:rsidRPr="00DC507D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American River College, Sacramento, CA | EM</w:t>
      </w:r>
      <w:r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T Certification, 2010 | Paramedic Certification</w:t>
      </w:r>
      <w:r w:rsidRPr="00DC507D">
        <w:rPr>
          <w:rFonts w:asciiTheme="majorHAnsi" w:hAnsiTheme="majorHAnsi" w:cs="Arial"/>
          <w:color w:val="000000" w:themeColor="text1"/>
          <w:sz w:val="23"/>
          <w:szCs w:val="23"/>
          <w:shd w:val="clear" w:color="auto" w:fill="FFFFFF"/>
        </w:rPr>
        <w:t>, 2011</w:t>
      </w:r>
    </w:p>
    <w:p w14:paraId="15180F22" w14:textId="77777777" w:rsidR="00364FE9" w:rsidRPr="00364FE9" w:rsidRDefault="00364FE9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p w14:paraId="422CD9C6" w14:textId="5878B3DA" w:rsidR="003B5827" w:rsidRPr="00364FE9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Additional Skills</w:t>
      </w:r>
      <w:r w:rsidR="003B5827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FC1E7E" w:rsidRDefault="003B5827" w:rsidP="003B5827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28353345" w14:textId="77777777" w:rsidR="00A75CBF" w:rsidRPr="00A75CBF" w:rsidRDefault="00A75CBF" w:rsidP="00A75CBF">
      <w:pPr>
        <w:jc w:val="both"/>
        <w:rPr>
          <w:rFonts w:ascii="Calibri" w:hAnsi="Calibri"/>
          <w:sz w:val="23"/>
          <w:szCs w:val="23"/>
        </w:rPr>
        <w:sectPr w:rsidR="00A75CBF" w:rsidRPr="00A75CBF" w:rsidSect="00DC507D">
          <w:type w:val="continuous"/>
          <w:pgSz w:w="11907" w:h="16839" w:code="9"/>
          <w:pgMar w:top="630" w:right="864" w:bottom="864" w:left="864" w:header="720" w:footer="144" w:gutter="0"/>
          <w:cols w:space="720"/>
          <w:titlePg/>
          <w:docGrid w:linePitch="360"/>
        </w:sectPr>
      </w:pPr>
    </w:p>
    <w:p w14:paraId="3F6B2E0B" w14:textId="7C49F2FF" w:rsidR="00C3482A" w:rsidRPr="00A75CBF" w:rsidRDefault="00A61294" w:rsidP="00FE6439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3"/>
          <w:szCs w:val="23"/>
        </w:rPr>
      </w:pPr>
      <w:r w:rsidRPr="00A75CBF">
        <w:rPr>
          <w:rFonts w:ascii="Calibri" w:hAnsi="Calibri"/>
          <w:sz w:val="23"/>
          <w:szCs w:val="23"/>
        </w:rPr>
        <w:lastRenderedPageBreak/>
        <w:t xml:space="preserve">CPR and First Aid certified </w:t>
      </w:r>
    </w:p>
    <w:p w14:paraId="4E2B872D" w14:textId="32EAC649" w:rsidR="003957BA" w:rsidRPr="00A75CBF" w:rsidRDefault="003957BA" w:rsidP="003957BA">
      <w:pPr>
        <w:pStyle w:val="ListParagraph"/>
        <w:numPr>
          <w:ilvl w:val="0"/>
          <w:numId w:val="24"/>
        </w:numPr>
        <w:rPr>
          <w:rFonts w:asciiTheme="majorHAnsi" w:eastAsia="Times New Roman" w:hAnsiTheme="majorHAnsi"/>
          <w:sz w:val="23"/>
          <w:szCs w:val="23"/>
          <w:lang w:eastAsia="en-US"/>
        </w:rPr>
      </w:pPr>
      <w:r w:rsidRPr="00A75CBF">
        <w:rPr>
          <w:rFonts w:asciiTheme="majorHAnsi" w:eastAsia="Times New Roman" w:hAnsiTheme="majorHAnsi"/>
          <w:sz w:val="23"/>
          <w:szCs w:val="23"/>
          <w:shd w:val="clear" w:color="auto" w:fill="FFFFFF"/>
        </w:rPr>
        <w:t>Valid Class B Exempt Driver’s License </w:t>
      </w:r>
    </w:p>
    <w:p w14:paraId="1D8B525C" w14:textId="2C7BA847" w:rsidR="00A75CBF" w:rsidRPr="00A75CBF" w:rsidRDefault="00A75CBF" w:rsidP="00A75CB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Theme="majorHAnsi" w:eastAsia="Times New Roman" w:hAnsiTheme="majorHAnsi"/>
          <w:sz w:val="23"/>
          <w:szCs w:val="23"/>
          <w:lang w:eastAsia="en-US"/>
        </w:rPr>
      </w:pPr>
      <w:r w:rsidRPr="00A75CBF">
        <w:rPr>
          <w:rFonts w:asciiTheme="majorHAnsi" w:eastAsia="Times New Roman" w:hAnsiTheme="majorHAnsi"/>
          <w:sz w:val="23"/>
          <w:szCs w:val="23"/>
        </w:rPr>
        <w:t>Firefighter Assist &amp; Search Team (FAST)</w:t>
      </w:r>
    </w:p>
    <w:p w14:paraId="40206D4A" w14:textId="4BECFF8C" w:rsidR="00A75CBF" w:rsidRDefault="00A75CBF" w:rsidP="00A75CB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Theme="majorHAnsi" w:eastAsia="Times New Roman" w:hAnsiTheme="majorHAnsi"/>
          <w:sz w:val="23"/>
          <w:szCs w:val="23"/>
          <w:lang w:eastAsia="en-US"/>
        </w:rPr>
      </w:pPr>
      <w:r w:rsidRPr="00A75CBF">
        <w:rPr>
          <w:rFonts w:asciiTheme="majorHAnsi" w:eastAsia="Times New Roman" w:hAnsiTheme="majorHAnsi"/>
          <w:sz w:val="23"/>
          <w:szCs w:val="23"/>
        </w:rPr>
        <w:t>Incident Command System (ICS)</w:t>
      </w:r>
    </w:p>
    <w:p w14:paraId="1EF36B42" w14:textId="77777777" w:rsidR="00A75CBF" w:rsidRDefault="00A75CBF" w:rsidP="00A75CBF">
      <w:pPr>
        <w:shd w:val="clear" w:color="auto" w:fill="FFFFFF"/>
        <w:spacing w:before="100" w:beforeAutospacing="1" w:after="100" w:afterAutospacing="1"/>
        <w:ind w:right="240"/>
        <w:rPr>
          <w:rFonts w:asciiTheme="majorHAnsi" w:eastAsia="Times New Roman" w:hAnsiTheme="majorHAnsi"/>
          <w:sz w:val="23"/>
          <w:szCs w:val="23"/>
        </w:rPr>
      </w:pPr>
    </w:p>
    <w:p w14:paraId="7B66970B" w14:textId="77777777" w:rsidR="00A75CBF" w:rsidRDefault="00A75CBF" w:rsidP="00A75CBF">
      <w:pPr>
        <w:shd w:val="clear" w:color="auto" w:fill="FFFFFF"/>
        <w:spacing w:before="100" w:beforeAutospacing="1" w:after="100" w:afterAutospacing="1"/>
        <w:ind w:right="240"/>
        <w:rPr>
          <w:rFonts w:asciiTheme="majorHAnsi" w:eastAsia="Times New Roman" w:hAnsiTheme="majorHAnsi"/>
          <w:sz w:val="23"/>
          <w:szCs w:val="23"/>
          <w:lang w:eastAsia="en-US"/>
        </w:rPr>
      </w:pPr>
    </w:p>
    <w:p w14:paraId="095D6231" w14:textId="77777777" w:rsidR="002C5152" w:rsidRPr="00A75CBF" w:rsidRDefault="002C5152" w:rsidP="00A75CBF">
      <w:pPr>
        <w:shd w:val="clear" w:color="auto" w:fill="FFFFFF"/>
        <w:spacing w:before="100" w:beforeAutospacing="1" w:after="100" w:afterAutospacing="1"/>
        <w:ind w:right="240"/>
        <w:rPr>
          <w:rFonts w:asciiTheme="majorHAnsi" w:eastAsia="Times New Roman" w:hAnsiTheme="majorHAnsi"/>
          <w:sz w:val="23"/>
          <w:szCs w:val="23"/>
          <w:lang w:eastAsia="en-US"/>
        </w:rPr>
      </w:pPr>
    </w:p>
    <w:p w14:paraId="712B14BC" w14:textId="2C4F4797" w:rsidR="00A61294" w:rsidRPr="00A75CBF" w:rsidRDefault="00A61294" w:rsidP="00A61294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3"/>
          <w:szCs w:val="23"/>
        </w:rPr>
      </w:pPr>
      <w:r w:rsidRPr="00A75CBF">
        <w:rPr>
          <w:rFonts w:ascii="Calibri" w:hAnsi="Calibri"/>
          <w:sz w:val="23"/>
          <w:szCs w:val="23"/>
        </w:rPr>
        <w:lastRenderedPageBreak/>
        <w:t xml:space="preserve">Hostile situation management </w:t>
      </w:r>
    </w:p>
    <w:p w14:paraId="26DDF6BC" w14:textId="787A35A8" w:rsidR="00A61294" w:rsidRPr="00A75CBF" w:rsidRDefault="00A61294" w:rsidP="00A61294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3"/>
          <w:szCs w:val="23"/>
        </w:rPr>
      </w:pPr>
      <w:r w:rsidRPr="00A75CBF">
        <w:rPr>
          <w:rFonts w:ascii="Calibri" w:hAnsi="Calibri"/>
          <w:sz w:val="23"/>
          <w:szCs w:val="23"/>
        </w:rPr>
        <w:t xml:space="preserve">Extensive knowledge of fire regulation codes </w:t>
      </w:r>
    </w:p>
    <w:p w14:paraId="49D13201" w14:textId="36BE2116" w:rsidR="00A75CBF" w:rsidRDefault="00A75CBF" w:rsidP="00A61294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3"/>
          <w:szCs w:val="23"/>
        </w:rPr>
      </w:pPr>
      <w:r w:rsidRPr="00A75CBF">
        <w:rPr>
          <w:rFonts w:ascii="Calibri" w:hAnsi="Calibri"/>
          <w:sz w:val="23"/>
          <w:szCs w:val="23"/>
        </w:rPr>
        <w:t xml:space="preserve">Volunteer Fire Safety </w:t>
      </w:r>
      <w:r w:rsidR="005715AD">
        <w:rPr>
          <w:rFonts w:ascii="Calibri" w:hAnsi="Calibri"/>
          <w:sz w:val="23"/>
          <w:szCs w:val="23"/>
        </w:rPr>
        <w:t>t</w:t>
      </w:r>
      <w:r w:rsidRPr="00A75CBF">
        <w:rPr>
          <w:rFonts w:ascii="Calibri" w:hAnsi="Calibri"/>
          <w:sz w:val="23"/>
          <w:szCs w:val="23"/>
        </w:rPr>
        <w:t xml:space="preserve">rainer </w:t>
      </w:r>
    </w:p>
    <w:p w14:paraId="4517CE81" w14:textId="3D59F664" w:rsidR="005715AD" w:rsidRPr="00A75CBF" w:rsidRDefault="005715AD" w:rsidP="00A61294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Volunteer CPR trainer</w:t>
      </w:r>
    </w:p>
    <w:sectPr w:rsidR="005715AD" w:rsidRPr="00A75CBF" w:rsidSect="00A75CBF">
      <w:type w:val="continuous"/>
      <w:pgSz w:w="11907" w:h="16839" w:code="9"/>
      <w:pgMar w:top="630" w:right="864" w:bottom="864" w:left="864" w:header="720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60DB3" w14:textId="77777777" w:rsidR="00392118" w:rsidRDefault="00392118">
      <w:r>
        <w:separator/>
      </w:r>
    </w:p>
  </w:endnote>
  <w:endnote w:type="continuationSeparator" w:id="0">
    <w:p w14:paraId="14711C38" w14:textId="77777777" w:rsidR="00392118" w:rsidRDefault="0039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7B79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235 West 56th Street, Suite 12G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New York, NY 10019</w:t>
    </w:r>
  </w:p>
  <w:p w14:paraId="2673AED8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917.288.6805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1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C0718A">
      <w:rPr>
        <w:rFonts w:ascii="Calibri" w:hAnsi="Calibri"/>
        <w:sz w:val="18"/>
        <w:szCs w:val="18"/>
      </w:rPr>
      <w:t xml:space="preserve">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2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3F075ECC" w14:textId="77777777" w:rsidR="00D61D43" w:rsidRPr="00144CA5" w:rsidRDefault="00D61D43" w:rsidP="00E9010E">
    <w:pPr>
      <w:pStyle w:val="Footer"/>
    </w:pPr>
  </w:p>
  <w:p w14:paraId="18CC9925" w14:textId="77777777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DE61" w14:textId="0A6630FD" w:rsidR="00D61D43" w:rsidRDefault="00D61D43" w:rsidP="00DC507D">
    <w:pPr>
      <w:shd w:val="clear" w:color="auto" w:fill="FFFFFF" w:themeFill="background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31B7A" w14:textId="77777777" w:rsidR="00392118" w:rsidRDefault="00392118">
      <w:r>
        <w:separator/>
      </w:r>
    </w:p>
  </w:footnote>
  <w:footnote w:type="continuationSeparator" w:id="0">
    <w:p w14:paraId="24600C6B" w14:textId="77777777" w:rsidR="00392118" w:rsidRDefault="00392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4FD8" w14:textId="56DB0919" w:rsidR="00D61D43" w:rsidRPr="00E9010E" w:rsidRDefault="00D61D43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13EF6"/>
    <w:multiLevelType w:val="hybridMultilevel"/>
    <w:tmpl w:val="6882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276803B0"/>
    <w:multiLevelType w:val="multilevel"/>
    <w:tmpl w:val="37BE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03878"/>
    <w:multiLevelType w:val="hybridMultilevel"/>
    <w:tmpl w:val="3EE8D3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C2B1E6C"/>
    <w:multiLevelType w:val="multilevel"/>
    <w:tmpl w:val="9904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4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B137B"/>
    <w:multiLevelType w:val="multilevel"/>
    <w:tmpl w:val="1BA4D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1"/>
  </w:num>
  <w:num w:numId="5">
    <w:abstractNumId w:val="17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4"/>
  </w:num>
  <w:num w:numId="11">
    <w:abstractNumId w:val="4"/>
  </w:num>
  <w:num w:numId="12">
    <w:abstractNumId w:val="7"/>
  </w:num>
  <w:num w:numId="13">
    <w:abstractNumId w:val="18"/>
  </w:num>
  <w:num w:numId="14">
    <w:abstractNumId w:val="1"/>
  </w:num>
  <w:num w:numId="15">
    <w:abstractNumId w:val="19"/>
  </w:num>
  <w:num w:numId="16">
    <w:abstractNumId w:val="5"/>
  </w:num>
  <w:num w:numId="17">
    <w:abstractNumId w:val="16"/>
  </w:num>
  <w:num w:numId="18">
    <w:abstractNumId w:val="22"/>
  </w:num>
  <w:num w:numId="19">
    <w:abstractNumId w:val="10"/>
  </w:num>
  <w:num w:numId="20">
    <w:abstractNumId w:val="20"/>
  </w:num>
  <w:num w:numId="21">
    <w:abstractNumId w:val="6"/>
  </w:num>
  <w:num w:numId="22">
    <w:abstractNumId w:val="25"/>
  </w:num>
  <w:num w:numId="23">
    <w:abstractNumId w:val="8"/>
  </w:num>
  <w:num w:numId="24">
    <w:abstractNumId w:val="13"/>
  </w:num>
  <w:num w:numId="25">
    <w:abstractNumId w:val="12"/>
  </w:num>
  <w:num w:numId="2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1ED6"/>
    <w:rsid w:val="00003DD6"/>
    <w:rsid w:val="00005F32"/>
    <w:rsid w:val="000113CD"/>
    <w:rsid w:val="00011B43"/>
    <w:rsid w:val="00022C32"/>
    <w:rsid w:val="000259B7"/>
    <w:rsid w:val="000273EB"/>
    <w:rsid w:val="00027D80"/>
    <w:rsid w:val="000323E1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96315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C5152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36683"/>
    <w:rsid w:val="003427B9"/>
    <w:rsid w:val="00343FD9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86D0D"/>
    <w:rsid w:val="00392118"/>
    <w:rsid w:val="003940A4"/>
    <w:rsid w:val="003955BC"/>
    <w:rsid w:val="003957BA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13D7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5AD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2DB6"/>
    <w:rsid w:val="006749AB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322A"/>
    <w:rsid w:val="00734FDE"/>
    <w:rsid w:val="007359C4"/>
    <w:rsid w:val="007368B9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A71F4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57E7F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4CFD"/>
    <w:rsid w:val="008C4707"/>
    <w:rsid w:val="008D023C"/>
    <w:rsid w:val="008D069A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445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3E62"/>
    <w:rsid w:val="009F434E"/>
    <w:rsid w:val="00A011B2"/>
    <w:rsid w:val="00A027CC"/>
    <w:rsid w:val="00A07523"/>
    <w:rsid w:val="00A1069B"/>
    <w:rsid w:val="00A10B65"/>
    <w:rsid w:val="00A11736"/>
    <w:rsid w:val="00A1758F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294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CBF"/>
    <w:rsid w:val="00A75D87"/>
    <w:rsid w:val="00A810BD"/>
    <w:rsid w:val="00A84122"/>
    <w:rsid w:val="00A85ACF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241"/>
    <w:rsid w:val="00B23D04"/>
    <w:rsid w:val="00B2766B"/>
    <w:rsid w:val="00B30110"/>
    <w:rsid w:val="00B31BB8"/>
    <w:rsid w:val="00B32023"/>
    <w:rsid w:val="00B334CD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6773D"/>
    <w:rsid w:val="00B73203"/>
    <w:rsid w:val="00B75C9C"/>
    <w:rsid w:val="00B76829"/>
    <w:rsid w:val="00B81AC0"/>
    <w:rsid w:val="00B854F0"/>
    <w:rsid w:val="00B8556F"/>
    <w:rsid w:val="00B86C79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568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B2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507D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40FB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8282F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E6439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507D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E87BA-C11F-0649-A685-CB500419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2017-11-23T09:29:00Z</dcterms:created>
  <dcterms:modified xsi:type="dcterms:W3CDTF">2017-11-23T09:36:00Z</dcterms:modified>
</cp:coreProperties>
</file>